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3A" w:rsidRPr="00E8590F" w:rsidRDefault="005B723A" w:rsidP="00E8590F">
      <w:pPr>
        <w:pStyle w:val="a3"/>
        <w:shd w:val="clear" w:color="auto" w:fill="FFFFFF"/>
        <w:spacing w:before="0" w:beforeAutospacing="0" w:after="90" w:afterAutospacing="0"/>
        <w:jc w:val="center"/>
        <w:rPr>
          <w:rFonts w:asciiTheme="minorHAnsi" w:hAnsiTheme="minorHAnsi" w:cs="Helvetica"/>
          <w:b/>
          <w:color w:val="FF0000"/>
          <w:sz w:val="36"/>
          <w:szCs w:val="36"/>
        </w:rPr>
      </w:pPr>
      <w:r w:rsidRPr="00E8590F">
        <w:rPr>
          <w:rFonts w:asciiTheme="minorHAnsi" w:hAnsiTheme="minorHAnsi" w:cs="Helvetica"/>
          <w:b/>
          <w:color w:val="FF0000"/>
          <w:sz w:val="36"/>
          <w:szCs w:val="36"/>
        </w:rPr>
        <w:t>7 фраз, которые нужно говорить ребенку каждый день</w:t>
      </w:r>
    </w:p>
    <w:p w:rsidR="005B723A" w:rsidRPr="00D8773A" w:rsidRDefault="005B723A" w:rsidP="00E8590F">
      <w:pPr>
        <w:pStyle w:val="a3"/>
        <w:shd w:val="clear" w:color="auto" w:fill="FFFFFF"/>
        <w:spacing w:before="90" w:beforeAutospacing="0" w:after="90" w:afterAutospacing="0"/>
        <w:jc w:val="both"/>
        <w:rPr>
          <w:rFonts w:asciiTheme="minorHAnsi" w:hAnsiTheme="minorHAnsi" w:cs="Helvetica"/>
          <w:color w:val="1D2129"/>
          <w:sz w:val="26"/>
          <w:szCs w:val="26"/>
        </w:rPr>
      </w:pPr>
      <w:r w:rsidRPr="00D8773A">
        <w:rPr>
          <w:rFonts w:asciiTheme="minorHAnsi" w:hAnsiTheme="minorHAnsi" w:cs="Helvetica"/>
          <w:color w:val="1D2129"/>
          <w:sz w:val="26"/>
          <w:szCs w:val="26"/>
        </w:rPr>
        <w:t xml:space="preserve">Картина мира будущего взрослого человека </w:t>
      </w:r>
      <w:proofErr w:type="gramStart"/>
      <w:r w:rsidRPr="00D8773A">
        <w:rPr>
          <w:rFonts w:asciiTheme="minorHAnsi" w:hAnsiTheme="minorHAnsi" w:cs="Helvetica"/>
          <w:color w:val="1D2129"/>
          <w:sz w:val="26"/>
          <w:szCs w:val="26"/>
        </w:rPr>
        <w:t>складывается</w:t>
      </w:r>
      <w:proofErr w:type="gramEnd"/>
      <w:r w:rsidRPr="00D8773A">
        <w:rPr>
          <w:rFonts w:asciiTheme="minorHAnsi" w:hAnsiTheme="minorHAnsi" w:cs="Helvetica"/>
          <w:color w:val="1D2129"/>
          <w:sz w:val="26"/>
          <w:szCs w:val="26"/>
        </w:rPr>
        <w:t xml:space="preserve"> в том числе и из того, какие слова он слышит ежедневно от самых важных людей. Психолог и мама </w:t>
      </w:r>
      <w:hyperlink r:id="rId5" w:history="1">
        <w:r w:rsidRPr="00D8773A">
          <w:rPr>
            <w:rStyle w:val="a4"/>
            <w:rFonts w:asciiTheme="minorHAnsi" w:hAnsiTheme="minorHAnsi" w:cs="Helvetica"/>
            <w:color w:val="365899"/>
            <w:sz w:val="26"/>
            <w:szCs w:val="26"/>
            <w:u w:val="none"/>
          </w:rPr>
          <w:t xml:space="preserve">Катя </w:t>
        </w:r>
        <w:proofErr w:type="spellStart"/>
        <w:r w:rsidRPr="00D8773A">
          <w:rPr>
            <w:rStyle w:val="a4"/>
            <w:rFonts w:asciiTheme="minorHAnsi" w:hAnsiTheme="minorHAnsi" w:cs="Helvetica"/>
            <w:color w:val="365899"/>
            <w:sz w:val="26"/>
            <w:szCs w:val="26"/>
            <w:u w:val="none"/>
          </w:rPr>
          <w:t>Хломова</w:t>
        </w:r>
        <w:proofErr w:type="spellEnd"/>
      </w:hyperlink>
      <w:r w:rsidRPr="00D8773A">
        <w:rPr>
          <w:rFonts w:asciiTheme="minorHAnsi" w:hAnsiTheme="minorHAnsi" w:cs="Helvetica"/>
          <w:color w:val="1D2129"/>
          <w:sz w:val="26"/>
          <w:szCs w:val="26"/>
        </w:rPr>
        <w:t> рассказывает, о чем стоит напоминать ребенку каждый день.</w:t>
      </w:r>
    </w:p>
    <w:p w:rsidR="005B723A" w:rsidRPr="00D8773A" w:rsidRDefault="005B723A" w:rsidP="00E8590F">
      <w:pPr>
        <w:pStyle w:val="a3"/>
        <w:shd w:val="clear" w:color="auto" w:fill="FFFFFF"/>
        <w:spacing w:before="90" w:beforeAutospacing="0" w:after="90" w:afterAutospacing="0"/>
        <w:jc w:val="both"/>
        <w:rPr>
          <w:rFonts w:asciiTheme="minorHAnsi" w:hAnsiTheme="minorHAnsi" w:cs="Helvetica"/>
          <w:b/>
          <w:color w:val="FF0000"/>
          <w:sz w:val="26"/>
          <w:szCs w:val="26"/>
        </w:rPr>
      </w:pPr>
      <w:r w:rsidRPr="00D8773A">
        <w:rPr>
          <w:rFonts w:asciiTheme="minorHAnsi" w:hAnsiTheme="minorHAnsi" w:cs="Helvetica"/>
          <w:b/>
          <w:color w:val="FF0000"/>
          <w:sz w:val="26"/>
          <w:szCs w:val="26"/>
        </w:rPr>
        <w:t>Я тебя люблю</w:t>
      </w:r>
    </w:p>
    <w:p w:rsidR="005B723A" w:rsidRPr="00D8773A" w:rsidRDefault="005B723A" w:rsidP="00E8590F">
      <w:pPr>
        <w:pStyle w:val="a3"/>
        <w:shd w:val="clear" w:color="auto" w:fill="FFFFFF"/>
        <w:spacing w:before="90" w:beforeAutospacing="0" w:after="90" w:afterAutospacing="0"/>
        <w:jc w:val="both"/>
        <w:rPr>
          <w:rFonts w:asciiTheme="minorHAnsi" w:hAnsiTheme="minorHAnsi" w:cs="Helvetica"/>
          <w:color w:val="1D2129"/>
          <w:sz w:val="26"/>
          <w:szCs w:val="26"/>
        </w:rPr>
      </w:pPr>
      <w:r w:rsidRPr="00D8773A">
        <w:rPr>
          <w:rFonts w:asciiTheme="minorHAnsi" w:hAnsiTheme="minorHAnsi" w:cs="Helvetica"/>
          <w:color w:val="1D2129"/>
          <w:sz w:val="26"/>
          <w:szCs w:val="26"/>
        </w:rPr>
        <w:t>В любом возрасте, и 2 месяца и в 15 лет, ребенок должен слышать эти слова от близкого человека каждый день – это основа всех основ. Дети чувствуют себя спокойно и уверенно, зная, что их любят.</w:t>
      </w:r>
    </w:p>
    <w:p w:rsidR="005B723A" w:rsidRPr="00D8773A" w:rsidRDefault="005B723A" w:rsidP="00E8590F">
      <w:pPr>
        <w:pStyle w:val="a3"/>
        <w:shd w:val="clear" w:color="auto" w:fill="FFFFFF"/>
        <w:spacing w:before="90" w:beforeAutospacing="0" w:after="90" w:afterAutospacing="0"/>
        <w:jc w:val="both"/>
        <w:rPr>
          <w:rFonts w:asciiTheme="minorHAnsi" w:hAnsiTheme="minorHAnsi" w:cs="Helvetica"/>
          <w:color w:val="1D2129"/>
          <w:sz w:val="26"/>
          <w:szCs w:val="26"/>
        </w:rPr>
      </w:pPr>
      <w:r w:rsidRPr="00D8773A">
        <w:rPr>
          <w:rFonts w:asciiTheme="minorHAnsi" w:hAnsiTheme="minorHAnsi" w:cs="Helvetica"/>
          <w:color w:val="1D2129"/>
          <w:sz w:val="26"/>
          <w:szCs w:val="26"/>
        </w:rPr>
        <w:t xml:space="preserve">Как </w:t>
      </w:r>
      <w:proofErr w:type="gramStart"/>
      <w:r w:rsidRPr="00D8773A">
        <w:rPr>
          <w:rFonts w:asciiTheme="minorHAnsi" w:hAnsiTheme="minorHAnsi" w:cs="Helvetica"/>
          <w:color w:val="1D2129"/>
          <w:sz w:val="26"/>
          <w:szCs w:val="26"/>
        </w:rPr>
        <w:t>здорово</w:t>
      </w:r>
      <w:proofErr w:type="gramEnd"/>
      <w:r w:rsidRPr="00D8773A">
        <w:rPr>
          <w:rFonts w:asciiTheme="minorHAnsi" w:hAnsiTheme="minorHAnsi" w:cs="Helvetica"/>
          <w:color w:val="1D2129"/>
          <w:sz w:val="26"/>
          <w:szCs w:val="26"/>
        </w:rPr>
        <w:t>, что у нас родился именно ты</w:t>
      </w:r>
    </w:p>
    <w:p w:rsidR="005B723A" w:rsidRPr="00D8773A" w:rsidRDefault="005B723A" w:rsidP="00E8590F">
      <w:pPr>
        <w:pStyle w:val="a3"/>
        <w:shd w:val="clear" w:color="auto" w:fill="FFFFFF"/>
        <w:spacing w:before="90" w:beforeAutospacing="0" w:after="90" w:afterAutospacing="0"/>
        <w:jc w:val="both"/>
        <w:rPr>
          <w:rFonts w:asciiTheme="minorHAnsi" w:hAnsiTheme="minorHAnsi" w:cs="Helvetica"/>
          <w:color w:val="1D2129"/>
          <w:sz w:val="26"/>
          <w:szCs w:val="26"/>
        </w:rPr>
      </w:pPr>
      <w:r w:rsidRPr="00D8773A">
        <w:rPr>
          <w:rFonts w:asciiTheme="minorHAnsi" w:hAnsiTheme="minorHAnsi" w:cs="Helvetica"/>
          <w:color w:val="1D2129"/>
          <w:sz w:val="26"/>
          <w:szCs w:val="26"/>
        </w:rPr>
        <w:t>Важно, чтобы с самого раннего возраста дети понимали, что они уникальны, отличны от других, особенны, ведь все мы тем или иным образом отличаемся от других. Особенно это важно слышать детям, у которых есть братья и сестры. Успокойте ребенка, пусть он знает, что маминой и папиной любви хватит на всех и каждый ребенок для родителей — самый любимый и единственный.</w:t>
      </w:r>
    </w:p>
    <w:p w:rsidR="005B723A" w:rsidRPr="00D8773A" w:rsidRDefault="005B723A" w:rsidP="00E8590F">
      <w:pPr>
        <w:pStyle w:val="a3"/>
        <w:shd w:val="clear" w:color="auto" w:fill="FFFFFF"/>
        <w:spacing w:before="90" w:beforeAutospacing="0" w:after="90" w:afterAutospacing="0"/>
        <w:jc w:val="both"/>
        <w:rPr>
          <w:rFonts w:asciiTheme="minorHAnsi" w:hAnsiTheme="minorHAnsi" w:cs="Helvetica"/>
          <w:b/>
          <w:color w:val="FF0000"/>
          <w:sz w:val="26"/>
          <w:szCs w:val="26"/>
        </w:rPr>
      </w:pPr>
      <w:r w:rsidRPr="00D8773A">
        <w:rPr>
          <w:rFonts w:asciiTheme="minorHAnsi" w:hAnsiTheme="minorHAnsi" w:cs="Helvetica"/>
          <w:b/>
          <w:color w:val="FF0000"/>
          <w:sz w:val="26"/>
          <w:szCs w:val="26"/>
        </w:rPr>
        <w:t>У тебя все получится (Я в тебя верю)</w:t>
      </w:r>
    </w:p>
    <w:p w:rsidR="005B723A" w:rsidRPr="00D8773A" w:rsidRDefault="005B723A" w:rsidP="00E8590F">
      <w:pPr>
        <w:pStyle w:val="a3"/>
        <w:shd w:val="clear" w:color="auto" w:fill="FFFFFF"/>
        <w:spacing w:before="90" w:beforeAutospacing="0" w:after="90" w:afterAutospacing="0"/>
        <w:jc w:val="both"/>
        <w:rPr>
          <w:rFonts w:asciiTheme="minorHAnsi" w:hAnsiTheme="minorHAnsi" w:cs="Helvetica"/>
          <w:color w:val="1D2129"/>
          <w:sz w:val="26"/>
          <w:szCs w:val="26"/>
        </w:rPr>
      </w:pPr>
      <w:r w:rsidRPr="00D8773A">
        <w:rPr>
          <w:rFonts w:asciiTheme="minorHAnsi" w:hAnsiTheme="minorHAnsi" w:cs="Helvetica"/>
          <w:color w:val="1D2129"/>
          <w:sz w:val="26"/>
          <w:szCs w:val="26"/>
        </w:rPr>
        <w:t>Даже небольшие задачи поначалу могут показаться детям трудноразрешимыми, поскольку они еще имеют ограниченное представление о своих способностях. Всегда напоминайте ребенку о том, что у него есть возможность выполнить любую задачу. Если каждый день повторять ребенку, что родители верят в него, он научится преодолевать трудности и будет расти с чувством уверенности в себе.</w:t>
      </w:r>
    </w:p>
    <w:p w:rsidR="005B723A" w:rsidRPr="00D8773A" w:rsidRDefault="005B723A" w:rsidP="00E8590F">
      <w:pPr>
        <w:pStyle w:val="a3"/>
        <w:shd w:val="clear" w:color="auto" w:fill="FFFFFF"/>
        <w:spacing w:before="90" w:beforeAutospacing="0" w:after="90" w:afterAutospacing="0"/>
        <w:jc w:val="both"/>
        <w:rPr>
          <w:rFonts w:asciiTheme="minorHAnsi" w:hAnsiTheme="minorHAnsi" w:cs="Helvetica"/>
          <w:b/>
          <w:color w:val="FF0000"/>
          <w:sz w:val="26"/>
          <w:szCs w:val="26"/>
        </w:rPr>
      </w:pPr>
      <w:r w:rsidRPr="00D8773A">
        <w:rPr>
          <w:rFonts w:asciiTheme="minorHAnsi" w:hAnsiTheme="minorHAnsi" w:cs="Helvetica"/>
          <w:b/>
          <w:color w:val="FF0000"/>
          <w:sz w:val="26"/>
          <w:szCs w:val="26"/>
        </w:rPr>
        <w:t>Как прошел твой день?</w:t>
      </w:r>
    </w:p>
    <w:p w:rsidR="005B723A" w:rsidRPr="00D8773A" w:rsidRDefault="005B723A" w:rsidP="00E8590F">
      <w:pPr>
        <w:pStyle w:val="a3"/>
        <w:shd w:val="clear" w:color="auto" w:fill="FFFFFF"/>
        <w:spacing w:before="90" w:beforeAutospacing="0" w:after="90" w:afterAutospacing="0"/>
        <w:jc w:val="both"/>
        <w:rPr>
          <w:rFonts w:asciiTheme="minorHAnsi" w:hAnsiTheme="minorHAnsi" w:cs="Helvetica"/>
          <w:color w:val="1D2129"/>
          <w:sz w:val="26"/>
          <w:szCs w:val="26"/>
        </w:rPr>
      </w:pPr>
      <w:r w:rsidRPr="00D8773A">
        <w:rPr>
          <w:rFonts w:asciiTheme="minorHAnsi" w:hAnsiTheme="minorHAnsi" w:cs="Helvetica"/>
          <w:color w:val="1D2129"/>
          <w:sz w:val="26"/>
          <w:szCs w:val="26"/>
        </w:rPr>
        <w:t>Хорошо заканчивать день, обсуждая, как он прошел, ведь обязательно было что-то важное. Если эта фраза будет звучать ежедневно, ребенок привыкнет обсуждать с родителями то, что с ним происходит. Спрашивать нужно не «для галочки», то есть выслушать ответ целиком, даже если ребенок рассказывает медленно и путанно, а вы устали и голова забита вовсе не детскими радостями и разочарованиями. Если вы хотите сохранить контакт с ребенком в подростковом возрасте, закладывать фундамент для этого нужно уже сейчас.</w:t>
      </w:r>
    </w:p>
    <w:p w:rsidR="005B723A" w:rsidRPr="00D8773A" w:rsidRDefault="005B723A" w:rsidP="00E8590F">
      <w:pPr>
        <w:pStyle w:val="a3"/>
        <w:shd w:val="clear" w:color="auto" w:fill="FFFFFF"/>
        <w:spacing w:before="90" w:beforeAutospacing="0" w:after="90" w:afterAutospacing="0"/>
        <w:jc w:val="both"/>
        <w:rPr>
          <w:rFonts w:asciiTheme="minorHAnsi" w:hAnsiTheme="minorHAnsi" w:cs="Helvetica"/>
          <w:b/>
          <w:color w:val="FF0000"/>
          <w:sz w:val="26"/>
          <w:szCs w:val="26"/>
        </w:rPr>
      </w:pPr>
      <w:r w:rsidRPr="00D8773A">
        <w:rPr>
          <w:rFonts w:asciiTheme="minorHAnsi" w:hAnsiTheme="minorHAnsi" w:cs="Helvetica"/>
          <w:b/>
          <w:color w:val="FF0000"/>
          <w:sz w:val="26"/>
          <w:szCs w:val="26"/>
        </w:rPr>
        <w:t>Я тобой горжусь</w:t>
      </w:r>
    </w:p>
    <w:p w:rsidR="005B723A" w:rsidRPr="00D8773A" w:rsidRDefault="005B723A" w:rsidP="00E8590F">
      <w:pPr>
        <w:pStyle w:val="a3"/>
        <w:shd w:val="clear" w:color="auto" w:fill="FFFFFF"/>
        <w:spacing w:before="90" w:beforeAutospacing="0" w:after="90" w:afterAutospacing="0"/>
        <w:jc w:val="both"/>
        <w:rPr>
          <w:rFonts w:asciiTheme="minorHAnsi" w:hAnsiTheme="minorHAnsi" w:cs="Helvetica"/>
          <w:color w:val="1D2129"/>
          <w:sz w:val="26"/>
          <w:szCs w:val="26"/>
        </w:rPr>
      </w:pPr>
      <w:r w:rsidRPr="00D8773A">
        <w:rPr>
          <w:rFonts w:asciiTheme="minorHAnsi" w:hAnsiTheme="minorHAnsi" w:cs="Helvetica"/>
          <w:color w:val="1D2129"/>
          <w:sz w:val="26"/>
          <w:szCs w:val="26"/>
        </w:rPr>
        <w:t>Любой маленький шаг для человечества – большой шаг для ребенка: сам завязал шнурки, написал первое слово, первый раз вышел на сцену на детском утреннике – это действительно достижение. Покажите ребенку, что вы высоко цените его успехи. Это даст ему силы для новых подвигов и открытий.</w:t>
      </w:r>
    </w:p>
    <w:p w:rsidR="005B723A" w:rsidRPr="00D8773A" w:rsidRDefault="005B723A" w:rsidP="00E8590F">
      <w:pPr>
        <w:pStyle w:val="a3"/>
        <w:shd w:val="clear" w:color="auto" w:fill="FFFFFF"/>
        <w:spacing w:before="90" w:beforeAutospacing="0" w:after="90" w:afterAutospacing="0"/>
        <w:jc w:val="both"/>
        <w:rPr>
          <w:rFonts w:asciiTheme="minorHAnsi" w:hAnsiTheme="minorHAnsi" w:cs="Helvetica"/>
          <w:b/>
          <w:color w:val="FF0000"/>
          <w:sz w:val="26"/>
          <w:szCs w:val="26"/>
        </w:rPr>
      </w:pPr>
      <w:r w:rsidRPr="00D8773A">
        <w:rPr>
          <w:rFonts w:asciiTheme="minorHAnsi" w:hAnsiTheme="minorHAnsi" w:cs="Helvetica"/>
          <w:b/>
          <w:color w:val="FF0000"/>
          <w:sz w:val="26"/>
          <w:szCs w:val="26"/>
        </w:rPr>
        <w:t>Я всегда с тобой</w:t>
      </w:r>
    </w:p>
    <w:p w:rsidR="005B723A" w:rsidRPr="00D8773A" w:rsidRDefault="005B723A" w:rsidP="00E8590F">
      <w:pPr>
        <w:pStyle w:val="a3"/>
        <w:shd w:val="clear" w:color="auto" w:fill="FFFFFF"/>
        <w:spacing w:before="90" w:beforeAutospacing="0" w:after="90" w:afterAutospacing="0"/>
        <w:jc w:val="both"/>
        <w:rPr>
          <w:rFonts w:asciiTheme="minorHAnsi" w:hAnsiTheme="minorHAnsi" w:cs="Helvetica"/>
          <w:color w:val="1D2129"/>
          <w:sz w:val="26"/>
          <w:szCs w:val="26"/>
        </w:rPr>
      </w:pPr>
      <w:r w:rsidRPr="00D8773A">
        <w:rPr>
          <w:rFonts w:asciiTheme="minorHAnsi" w:hAnsiTheme="minorHAnsi" w:cs="Helvetica"/>
          <w:color w:val="1D2129"/>
          <w:sz w:val="26"/>
          <w:szCs w:val="26"/>
        </w:rPr>
        <w:t xml:space="preserve">Важно поддерживать детей в трудных ситуациях. Конечно, они </w:t>
      </w:r>
      <w:proofErr w:type="gramStart"/>
      <w:r w:rsidRPr="00D8773A">
        <w:rPr>
          <w:rFonts w:asciiTheme="minorHAnsi" w:hAnsiTheme="minorHAnsi" w:cs="Helvetica"/>
          <w:color w:val="1D2129"/>
          <w:sz w:val="26"/>
          <w:szCs w:val="26"/>
        </w:rPr>
        <w:t>бывают</w:t>
      </w:r>
      <w:proofErr w:type="gramEnd"/>
      <w:r w:rsidRPr="00D8773A">
        <w:rPr>
          <w:rFonts w:asciiTheme="minorHAnsi" w:hAnsiTheme="minorHAnsi" w:cs="Helvetica"/>
          <w:color w:val="1D2129"/>
          <w:sz w:val="26"/>
          <w:szCs w:val="26"/>
        </w:rPr>
        <w:t xml:space="preserve"> неправы, и говорить об этом нужно максимально тактично. Давая ребенку свободу действий, напоминайте ему, что он в любой момент может на вас рассчитывать. Ему будет намного легче преодолевать трудности с мыслью о том, что он не одинок, что в трудную минуту ему на помощь придут члены семьи.</w:t>
      </w:r>
    </w:p>
    <w:p w:rsidR="005B723A" w:rsidRPr="00D8773A" w:rsidRDefault="005B723A" w:rsidP="00E8590F">
      <w:pPr>
        <w:pStyle w:val="a3"/>
        <w:shd w:val="clear" w:color="auto" w:fill="FFFFFF"/>
        <w:spacing w:before="90" w:beforeAutospacing="0" w:after="90" w:afterAutospacing="0"/>
        <w:jc w:val="both"/>
        <w:rPr>
          <w:rFonts w:asciiTheme="minorHAnsi" w:hAnsiTheme="minorHAnsi" w:cs="Helvetica"/>
          <w:color w:val="1D2129"/>
          <w:sz w:val="26"/>
          <w:szCs w:val="26"/>
        </w:rPr>
      </w:pPr>
      <w:r w:rsidRPr="00D8773A">
        <w:rPr>
          <w:rFonts w:asciiTheme="minorHAnsi" w:hAnsiTheme="minorHAnsi" w:cs="Helvetica"/>
          <w:color w:val="1D2129"/>
          <w:sz w:val="26"/>
          <w:szCs w:val="26"/>
        </w:rPr>
        <w:t>Спасибо!</w:t>
      </w:r>
    </w:p>
    <w:p w:rsidR="006B67D3" w:rsidRDefault="005B723A" w:rsidP="00D8773A">
      <w:pPr>
        <w:pStyle w:val="a3"/>
        <w:shd w:val="clear" w:color="auto" w:fill="FFFFFF"/>
        <w:spacing w:before="90" w:beforeAutospacing="0" w:after="90" w:afterAutospacing="0"/>
        <w:jc w:val="both"/>
      </w:pPr>
      <w:r w:rsidRPr="00D8773A">
        <w:rPr>
          <w:rFonts w:asciiTheme="minorHAnsi" w:hAnsiTheme="minorHAnsi" w:cs="Helvetica"/>
          <w:color w:val="1D2129"/>
          <w:sz w:val="26"/>
          <w:szCs w:val="26"/>
        </w:rPr>
        <w:t>Не забывайте благодарить ребенка, если он убрал за собой игрушки, помог вымыть посуду или вытереть пыль. Неважно, насколько хорошо у него это получилось: на ошибки можно будет указать потом, а сразу – поблагодарить за стремление помочь. Это волшебное слово не только сближает и мотивирует, но и учит вежливости.</w:t>
      </w:r>
      <w:r w:rsidR="006B67D3" w:rsidRPr="006B67D3">
        <w:t xml:space="preserve"> </w:t>
      </w:r>
    </w:p>
    <w:p w:rsidR="00707E2E" w:rsidRPr="00D8773A" w:rsidRDefault="006B67D3" w:rsidP="00D8773A">
      <w:pPr>
        <w:pStyle w:val="a3"/>
        <w:shd w:val="clear" w:color="auto" w:fill="FFFFFF"/>
        <w:spacing w:before="90" w:beforeAutospacing="0" w:after="90" w:afterAutospacing="0"/>
        <w:jc w:val="both"/>
        <w:rPr>
          <w:rFonts w:asciiTheme="minorHAnsi" w:hAnsiTheme="minorHAnsi" w:cs="Helvetica"/>
          <w:color w:val="1D2129"/>
          <w:sz w:val="26"/>
          <w:szCs w:val="26"/>
        </w:rPr>
      </w:pPr>
      <w:hyperlink r:id="rId6" w:history="1">
        <w:r w:rsidRPr="00DD74C9">
          <w:rPr>
            <w:rStyle w:val="a4"/>
            <w:rFonts w:asciiTheme="minorHAnsi" w:hAnsiTheme="minorHAnsi" w:cs="Helvetica"/>
            <w:sz w:val="26"/>
            <w:szCs w:val="26"/>
          </w:rPr>
          <w:t>https://deti.mail.ru/family/10-fraz-kotorye-nuzhno-govorit-rebenku-kazhdyj-den/</w:t>
        </w:r>
      </w:hyperlink>
      <w:r>
        <w:rPr>
          <w:rFonts w:asciiTheme="minorHAnsi" w:hAnsiTheme="minorHAnsi" w:cs="Helvetica"/>
          <w:color w:val="1D2129"/>
          <w:sz w:val="26"/>
          <w:szCs w:val="26"/>
        </w:rPr>
        <w:t xml:space="preserve"> </w:t>
      </w:r>
      <w:bookmarkStart w:id="0" w:name="_GoBack"/>
      <w:bookmarkEnd w:id="0"/>
    </w:p>
    <w:p w:rsidR="006B67D3" w:rsidRPr="00D8773A" w:rsidRDefault="006B67D3">
      <w:pPr>
        <w:pStyle w:val="a3"/>
        <w:shd w:val="clear" w:color="auto" w:fill="FFFFFF"/>
        <w:spacing w:before="90" w:beforeAutospacing="0" w:after="90" w:afterAutospacing="0"/>
        <w:jc w:val="both"/>
        <w:rPr>
          <w:rFonts w:asciiTheme="minorHAnsi" w:hAnsiTheme="minorHAnsi" w:cs="Helvetica"/>
          <w:color w:val="1D2129"/>
          <w:sz w:val="26"/>
          <w:szCs w:val="26"/>
        </w:rPr>
      </w:pPr>
    </w:p>
    <w:sectPr w:rsidR="006B67D3" w:rsidRPr="00D8773A" w:rsidSect="006B67D3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FD"/>
    <w:rsid w:val="005B723A"/>
    <w:rsid w:val="006B67D3"/>
    <w:rsid w:val="00707E2E"/>
    <w:rsid w:val="00D8773A"/>
    <w:rsid w:val="00E8590F"/>
    <w:rsid w:val="00FE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B72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B72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4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eti.mail.ru/family/10-fraz-kotorye-nuzhno-govorit-rebenku-kazhdyj-den/" TargetMode="External"/><Relationship Id="rId5" Type="http://schemas.openxmlformats.org/officeDocument/2006/relationships/hyperlink" Target="https://www.facebook.com/khlomova?fref=men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2017-07-19T05:21:00Z</dcterms:created>
  <dcterms:modified xsi:type="dcterms:W3CDTF">2017-12-11T07:24:00Z</dcterms:modified>
</cp:coreProperties>
</file>